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079" w:rsidRPr="00BD52DB" w14:paraId="60CA55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7E80C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CF23D5" w14:paraId="325BC023" w14:textId="66DA4E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BD52D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CF23D5">
        <w:rPr>
          <w:rFonts w:ascii="Times New Roman" w:eastAsia="Times New Roman" w:hAnsi="Times New Roman" w:cs="Times New Roman"/>
          <w:b/>
          <w:sz w:val="24"/>
          <w:szCs w:val="24"/>
        </w:rPr>
        <w:t>227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BD52D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0C507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D52D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D5" w:rsidR="00CF23D5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A23B9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CF23D5" w:rsidR="00CF23D5">
        <w:rPr>
          <w:rFonts w:ascii="Times New Roman" w:eastAsia="Times New Roman" w:hAnsi="Times New Roman" w:cs="Times New Roman"/>
          <w:b/>
          <w:sz w:val="24"/>
          <w:szCs w:val="24"/>
        </w:rPr>
        <w:t xml:space="preserve">» Павлова </w:t>
      </w:r>
      <w:r w:rsidR="00A23B99">
        <w:rPr>
          <w:rFonts w:ascii="Times New Roman" w:eastAsia="Times New Roman" w:hAnsi="Times New Roman" w:cs="Times New Roman"/>
          <w:b/>
          <w:sz w:val="24"/>
          <w:szCs w:val="24"/>
        </w:rPr>
        <w:t>А.Н.***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CF23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BD52DB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BD52DB" w14:paraId="232EDDE1" w14:textId="75FB46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D5">
        <w:rPr>
          <w:rFonts w:ascii="Times New Roman" w:eastAsia="Times New Roman" w:hAnsi="Times New Roman" w:cs="Times New Roman"/>
          <w:sz w:val="24"/>
          <w:szCs w:val="24"/>
        </w:rPr>
        <w:t>Павлов А.Н., являясь директором общества с ограниченной ответственностью «</w:t>
      </w:r>
      <w:r w:rsidR="00A23B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23D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2D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м за 6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 xml:space="preserve"> месяцев,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A23B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07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23B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10167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D5">
        <w:rPr>
          <w:rFonts w:ascii="Times New Roman" w:eastAsia="Times New Roman" w:hAnsi="Times New Roman" w:cs="Times New Roman"/>
          <w:sz w:val="24"/>
          <w:szCs w:val="24"/>
        </w:rPr>
        <w:t>Павлов А.Н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17A64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>Павлов</w:t>
      </w:r>
      <w:r w:rsidR="00CF23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D52DB" w:rsidRPr="00BD52DB" w:rsidP="00BD52DB" w14:paraId="5856C84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BD52DB" w14:paraId="01265892" w14:textId="144DC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7F96A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CF23D5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A23B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>Павлов А.Н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B717DE">
        <w:rPr>
          <w:rFonts w:ascii="Times New Roman" w:eastAsia="Times New Roman" w:hAnsi="Times New Roman" w:cs="Times New Roman"/>
          <w:sz w:val="24"/>
          <w:szCs w:val="24"/>
        </w:rPr>
        <w:t>зносам за 6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 xml:space="preserve"> месяцев,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A23B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3D5">
        <w:rPr>
          <w:rFonts w:ascii="Times New Roman" w:eastAsia="Times New Roman" w:hAnsi="Times New Roman" w:cs="Times New Roman"/>
          <w:sz w:val="24"/>
          <w:szCs w:val="24"/>
        </w:rPr>
        <w:t>04.08.2025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79951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>Павлов</w:t>
      </w:r>
      <w:r w:rsidR="00CF23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23B99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C5079">
        <w:rPr>
          <w:rFonts w:ascii="Times New Roman" w:eastAsia="Times New Roman" w:hAnsi="Times New Roman" w:cs="Times New Roman"/>
          <w:sz w:val="24"/>
          <w:szCs w:val="24"/>
        </w:rPr>
        <w:t>15.01.2026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16859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>Павлов</w:t>
      </w:r>
      <w:r w:rsidR="00CF23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079" w:rsidRPr="000C5079" w:rsidP="000C5079" w14:paraId="595B63F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0C5079" w:rsidRPr="000C5079" w:rsidP="000C5079" w14:paraId="22161D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0C5079" w:rsidRPr="000C5079" w:rsidP="000C5079" w14:paraId="4585B202" w14:textId="7D6ED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>Павлов</w:t>
      </w:r>
      <w:r w:rsidR="00CF23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23D5" w:rsidR="00CF23D5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>., незначительный период просрочки предоставления налоговой декларации,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0C5079" w14:paraId="22DCD6E7" w14:textId="350AC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079" w:rsidRPr="000C5079" w:rsidP="000C5079" w14:paraId="2AA32F45" w14:textId="3C1DB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CF23D5" w:rsidR="00CF23D5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A23B9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CF23D5" w:rsidR="00CF23D5">
        <w:rPr>
          <w:rFonts w:ascii="Times New Roman" w:eastAsia="Times New Roman" w:hAnsi="Times New Roman" w:cs="Times New Roman"/>
          <w:b/>
          <w:sz w:val="24"/>
          <w:szCs w:val="24"/>
        </w:rPr>
        <w:t xml:space="preserve">» Павлова </w:t>
      </w:r>
      <w:r w:rsidR="00A23B99">
        <w:rPr>
          <w:rFonts w:ascii="Times New Roman" w:eastAsia="Times New Roman" w:hAnsi="Times New Roman" w:cs="Times New Roman"/>
          <w:b/>
          <w:sz w:val="24"/>
          <w:szCs w:val="24"/>
        </w:rPr>
        <w:t>А.Н.</w:t>
      </w:r>
      <w:r w:rsidRPr="00CF23D5" w:rsidR="00CF23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0C5079" w14:paraId="56FC55DB" w14:textId="51593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0C5079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RPr="00BD52DB" w:rsidP="00BD52DB" w14:paraId="0338A8AF" w14:textId="667B3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56F8A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C5079"/>
    <w:rsid w:val="001218C2"/>
    <w:rsid w:val="00122988"/>
    <w:rsid w:val="00150C43"/>
    <w:rsid w:val="00161932"/>
    <w:rsid w:val="00161B7A"/>
    <w:rsid w:val="0021517D"/>
    <w:rsid w:val="002631CB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652E08"/>
    <w:rsid w:val="00655C87"/>
    <w:rsid w:val="00663E2B"/>
    <w:rsid w:val="00666823"/>
    <w:rsid w:val="006C36FE"/>
    <w:rsid w:val="00732D85"/>
    <w:rsid w:val="0078497F"/>
    <w:rsid w:val="007A54AE"/>
    <w:rsid w:val="007B4AA6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D3C78"/>
    <w:rsid w:val="009D53D7"/>
    <w:rsid w:val="00A23B99"/>
    <w:rsid w:val="00AB48D3"/>
    <w:rsid w:val="00B25A92"/>
    <w:rsid w:val="00B31FD4"/>
    <w:rsid w:val="00B717DE"/>
    <w:rsid w:val="00B82928"/>
    <w:rsid w:val="00B877BE"/>
    <w:rsid w:val="00BD52DB"/>
    <w:rsid w:val="00C4305E"/>
    <w:rsid w:val="00C47BD6"/>
    <w:rsid w:val="00C52987"/>
    <w:rsid w:val="00CC4B71"/>
    <w:rsid w:val="00CC6739"/>
    <w:rsid w:val="00CE75BB"/>
    <w:rsid w:val="00CF23D5"/>
    <w:rsid w:val="00DD385C"/>
    <w:rsid w:val="00E969DD"/>
    <w:rsid w:val="00EA0B6A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